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wordWrap/>
        <w:adjustRightInd/>
        <w:snapToGrid/>
        <w:spacing w:line="590" w:lineRule="exact"/>
        <w:ind w:right="0"/>
        <w:jc w:val="left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sectPr>
          <w:headerReference r:id="rId3" w:type="default"/>
          <w:footerReference r:id="rId4" w:type="default"/>
          <w:pgSz w:w="11906" w:h="16838"/>
          <w:pgMar w:top="1899" w:right="1553" w:bottom="1814" w:left="1553" w:header="851" w:footer="992" w:gutter="0"/>
          <w:pgNumType w:fmt="decimal" w:start="1"/>
          <w:cols w:space="720" w:num="1"/>
          <w:docGrid w:type="lines" w:linePitch="312" w:charSpace="0"/>
        </w:sectPr>
      </w:pPr>
    </w:p>
    <w:tbl>
      <w:tblPr>
        <w:tblStyle w:val="7"/>
        <w:tblW w:w="1404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47"/>
        <w:gridCol w:w="1364"/>
        <w:gridCol w:w="1761"/>
        <w:gridCol w:w="2410"/>
        <w:gridCol w:w="1958"/>
        <w:gridCol w:w="460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黑体" w:hAnsi="宋体" w:eastAsia="黑体" w:cs="黑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附件</w:t>
            </w:r>
            <w:r>
              <w:rPr>
                <w:rStyle w:val="9"/>
                <w:rFonts w:eastAsia="黑体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2" w:hRule="atLeast"/>
        </w:trPr>
        <w:tc>
          <w:tcPr>
            <w:tcW w:w="140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_GBK" w:hAnsi="方正小标宋_GBK" w:eastAsia="方正小标宋_GBK" w:cs="方正小标宋_GBK"/>
                <w:i w:val="0"/>
                <w:color w:val="000000"/>
                <w:sz w:val="48"/>
                <w:szCs w:val="48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第七届平安山西“三微”比赛作品汇总表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7" w:hRule="atLeast"/>
        </w:trPr>
        <w:tc>
          <w:tcPr>
            <w:tcW w:w="140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公文楷体" w:hAnsi="方正公文楷体" w:eastAsia="方正公文楷体" w:cs="方正公文楷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方正公文楷体" w:hAnsi="方正公文楷体" w:eastAsia="方正公文楷体" w:cs="方正公文楷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（按初评结果排序）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7" w:hRule="atLeast"/>
        </w:trPr>
        <w:tc>
          <w:tcPr>
            <w:tcW w:w="140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报送单位：（加盖公章）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7" w:hRule="atLeast"/>
        </w:trPr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作品类别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作品排序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作品名称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内容简介</w:t>
            </w:r>
            <w:r>
              <w:rPr>
                <w:rStyle w:val="9"/>
                <w:rFonts w:eastAsia="宋体"/>
                <w:sz w:val="24"/>
                <w:szCs w:val="24"/>
                <w:lang w:val="en-US" w:eastAsia="zh-CN" w:bidi="ar"/>
              </w:rPr>
              <w:t xml:space="preserve">                                  </w:t>
            </w:r>
            <w:r>
              <w:rPr>
                <w:rStyle w:val="10"/>
                <w:sz w:val="24"/>
                <w:szCs w:val="24"/>
                <w:lang w:val="en-US" w:eastAsia="zh-CN" w:bidi="ar"/>
              </w:rPr>
              <w:t>（不超过</w:t>
            </w:r>
            <w:r>
              <w:rPr>
                <w:rStyle w:val="11"/>
                <w:rFonts w:eastAsia="宋体"/>
                <w:sz w:val="24"/>
                <w:szCs w:val="24"/>
                <w:lang w:val="en-US" w:eastAsia="zh-CN" w:bidi="ar"/>
              </w:rPr>
              <w:t>100</w:t>
            </w:r>
            <w:r>
              <w:rPr>
                <w:rStyle w:val="10"/>
                <w:sz w:val="24"/>
                <w:szCs w:val="24"/>
                <w:lang w:val="en-US" w:eastAsia="zh-CN" w:bidi="ar"/>
              </w:rPr>
              <w:t>字）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创作单位</w:t>
            </w:r>
          </w:p>
        </w:tc>
        <w:tc>
          <w:tcPr>
            <w:tcW w:w="4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eastAsia="宋体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推荐系统</w:t>
            </w:r>
            <w:r>
              <w:rPr>
                <w:rStyle w:val="9"/>
                <w:rFonts w:eastAsia="宋体"/>
                <w:sz w:val="24"/>
                <w:szCs w:val="24"/>
                <w:lang w:val="en-US" w:eastAsia="zh-CN" w:bidi="ar"/>
              </w:rPr>
              <w:t xml:space="preserve">       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2"/>
                <w:sz w:val="24"/>
                <w:szCs w:val="24"/>
                <w:lang w:val="en-US" w:eastAsia="zh-CN" w:bidi="ar"/>
              </w:rPr>
              <w:t>（政法委/法/检/公/安/司/其他）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19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微电影</w:t>
            </w:r>
            <w:r>
              <w:rPr>
                <w:rStyle w:val="9"/>
                <w:rFonts w:eastAsia="宋体"/>
                <w:sz w:val="24"/>
                <w:szCs w:val="24"/>
                <w:lang w:val="en-US" w:eastAsia="zh-CN" w:bidi="ar"/>
              </w:rPr>
              <w:t xml:space="preserve">             </w:t>
            </w:r>
            <w:r>
              <w:rPr>
                <w:rStyle w:val="10"/>
                <w:sz w:val="24"/>
                <w:szCs w:val="24"/>
                <w:lang w:val="en-US" w:eastAsia="zh-CN" w:bidi="ar"/>
              </w:rPr>
              <w:t>（不超过</w:t>
            </w:r>
            <w:r>
              <w:rPr>
                <w:rStyle w:val="11"/>
                <w:rFonts w:eastAsia="宋体"/>
                <w:sz w:val="24"/>
                <w:szCs w:val="24"/>
                <w:lang w:val="en-US" w:eastAsia="zh-CN" w:bidi="ar"/>
              </w:rPr>
              <w:t>5</w:t>
            </w:r>
            <w:r>
              <w:rPr>
                <w:rStyle w:val="10"/>
                <w:sz w:val="24"/>
                <w:szCs w:val="24"/>
                <w:lang w:val="en-US" w:eastAsia="zh-CN" w:bidi="ar"/>
              </w:rPr>
              <w:t>部）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19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19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……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19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微视频</w:t>
            </w:r>
            <w:r>
              <w:rPr>
                <w:rStyle w:val="9"/>
                <w:rFonts w:eastAsia="宋体"/>
                <w:sz w:val="24"/>
                <w:szCs w:val="24"/>
                <w:lang w:val="en-US" w:eastAsia="zh-CN" w:bidi="ar"/>
              </w:rPr>
              <w:t xml:space="preserve">          </w:t>
            </w:r>
            <w:r>
              <w:rPr>
                <w:rStyle w:val="10"/>
                <w:sz w:val="24"/>
                <w:szCs w:val="24"/>
                <w:lang w:val="en-US" w:eastAsia="zh-CN" w:bidi="ar"/>
              </w:rPr>
              <w:t>（不超过</w:t>
            </w:r>
            <w:r>
              <w:rPr>
                <w:rStyle w:val="11"/>
                <w:rFonts w:eastAsia="宋体"/>
                <w:sz w:val="24"/>
                <w:szCs w:val="24"/>
                <w:lang w:val="en-US" w:eastAsia="zh-CN" w:bidi="ar"/>
              </w:rPr>
              <w:t>10</w:t>
            </w:r>
            <w:r>
              <w:rPr>
                <w:rStyle w:val="10"/>
                <w:sz w:val="24"/>
                <w:szCs w:val="24"/>
                <w:lang w:val="en-US" w:eastAsia="zh-CN" w:bidi="ar"/>
              </w:rPr>
              <w:t>部）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19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19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……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19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微动漫与</w:t>
            </w:r>
            <w:r>
              <w:rPr>
                <w:rStyle w:val="9"/>
                <w:rFonts w:eastAsia="宋体"/>
                <w:sz w:val="24"/>
                <w:szCs w:val="24"/>
                <w:lang w:val="en-US" w:eastAsia="zh-CN" w:bidi="ar"/>
              </w:rPr>
              <w:t>MV</w:t>
            </w:r>
            <w:r>
              <w:rPr>
                <w:rStyle w:val="10"/>
                <w:sz w:val="24"/>
                <w:szCs w:val="24"/>
                <w:lang w:val="en-US" w:eastAsia="zh-CN" w:bidi="ar"/>
              </w:rPr>
              <w:t>（不超过</w:t>
            </w:r>
            <w:r>
              <w:rPr>
                <w:rStyle w:val="11"/>
                <w:rFonts w:eastAsia="宋体"/>
                <w:sz w:val="24"/>
                <w:szCs w:val="24"/>
                <w:lang w:val="en-US" w:eastAsia="zh-CN" w:bidi="ar"/>
              </w:rPr>
              <w:t>5</w:t>
            </w:r>
            <w:r>
              <w:rPr>
                <w:rStyle w:val="10"/>
                <w:sz w:val="24"/>
                <w:szCs w:val="24"/>
                <w:lang w:val="en-US" w:eastAsia="zh-CN" w:bidi="ar"/>
              </w:rPr>
              <w:t>部）</w:t>
            </w:r>
          </w:p>
        </w:tc>
        <w:tc>
          <w:tcPr>
            <w:tcW w:w="13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19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19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……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tabs>
          <w:tab w:val="left" w:pos="3037"/>
        </w:tabs>
        <w:bidi w:val="0"/>
        <w:jc w:val="left"/>
        <w:rPr>
          <w:rFonts w:hint="eastAsia"/>
          <w:lang w:val="en-US" w:eastAsia="zh-CN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pPr>
        <w:tabs>
          <w:tab w:val="left" w:pos="3037"/>
        </w:tabs>
        <w:bidi w:val="0"/>
        <w:jc w:val="left"/>
        <w:rPr>
          <w:rFonts w:hint="eastAsia"/>
          <w:lang w:val="en-US" w:eastAsia="zh-CN"/>
        </w:rPr>
      </w:pPr>
    </w:p>
    <w:p>
      <w:bookmarkStart w:id="0" w:name="_GoBack"/>
      <w:bookmarkEnd w:id="0"/>
    </w:p>
    <w:sectPr>
      <w:footerReference r:id="rId5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0AFF" w:usb1="00007843" w:usb2="00000001" w:usb3="00000000" w:csb0="400001BF" w:csb1="DFF7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公文仿宋">
    <w:altName w:val="仿宋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方正公文楷体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  <w:rPr>
        <w:rFonts w:hint="eastAsia" w:ascii="方正公文楷体" w:hAnsi="方正公文楷体" w:eastAsia="方正公文楷体" w:cs="方正公文楷体"/>
        <w:sz w:val="28"/>
        <w:szCs w:val="28"/>
        <w:lang w:eastAsia="zh-CN"/>
      </w:rPr>
    </w:pPr>
    <w:r>
      <w:rPr>
        <w:rFonts w:ascii="Times New Roman" w:hAnsi="Times New Roman" w:eastAsia="宋体" w:cs="黑体"/>
        <w:kern w:val="2"/>
        <w:sz w:val="28"/>
        <w:szCs w:val="24"/>
        <w:lang w:val="en-US" w:eastAsia="zh-CN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738505" cy="40894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38505" cy="408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  <w:p>
                          <w:pPr>
                            <w:snapToGrid w:val="0"/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</w:pPr>
                        </w:p>
                      </w:txbxContent>
                    </wps:txbx>
                    <wps:bodyPr lIns="0" tIns="0" rIns="0" bIns="0" upright="0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32.2pt;width:58.15pt;mso-position-horizontal:center;mso-position-horizontal-relative:margin;z-index:251659264;mso-width-relative:page;mso-height-relative:page;" filled="f" stroked="f" coordsize="21600,21600" o:gfxdata="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DxEeHS1AAAAAQBAAAPAAAAAAAAAAEAIAAAACIAAABkcnMvZG93bnJldi54bWxQSwECFAAU&#10;AAAACACHTuJAU/+AEbwBAABxAwAADgAAAAAAAAABACAAAAAjAQAAZHJzL2Uyb0RvYy54bWxQSwUG&#10;AAAAAAYABgBZAQAAUQ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napToGrid w:val="0"/>
                      <w:rPr>
                        <w:rFonts w:hint="eastAsia" w:eastAsia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  <w:p>
                    <w:pPr>
                      <w:snapToGrid w:val="0"/>
                      <w:rPr>
                        <w:rFonts w:hint="eastAsia"/>
                        <w:sz w:val="28"/>
                        <w:szCs w:val="28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  <w:rPr>
        <w:rFonts w:hint="eastAsia" w:ascii="方正公文楷体" w:hAnsi="方正公文楷体" w:eastAsia="方正公文楷体" w:cs="方正公文楷体"/>
        <w:sz w:val="28"/>
        <w:szCs w:val="28"/>
        <w:lang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llMzUxYWU5NjBkNTc0MjRmN2RiNjFiNTAzOTFiZDkifQ=="/>
  </w:docVars>
  <w:rsids>
    <w:rsidRoot w:val="14492A55"/>
    <w:rsid w:val="09B64732"/>
    <w:rsid w:val="14492A55"/>
    <w:rsid w:val="46C90E44"/>
    <w:rsid w:val="47DC0866"/>
    <w:rsid w:val="48C1211D"/>
    <w:rsid w:val="53784FDE"/>
    <w:rsid w:val="5F706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66"/>
      <w:ind w:left="120"/>
      <w:outlineLvl w:val="0"/>
    </w:pPr>
    <w:rPr>
      <w:rFonts w:ascii="黑体" w:hAnsi="黑体" w:eastAsia="黑体" w:cs="黑体"/>
      <w:sz w:val="32"/>
      <w:szCs w:val="44"/>
      <w:lang w:val="zh-CN" w:bidi="zh-CN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2"/>
      <w:ind w:left="940"/>
      <w:outlineLvl w:val="1"/>
    </w:pPr>
    <w:rPr>
      <w:rFonts w:ascii="仿宋" w:hAnsi="仿宋" w:eastAsia="楷体" w:cs="仿宋"/>
      <w:bCs/>
      <w:sz w:val="32"/>
      <w:szCs w:val="32"/>
      <w:lang w:val="zh-CN" w:bidi="zh-CN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rFonts w:ascii="仿宋" w:hAnsi="仿宋" w:eastAsia="楷体" w:cs="仿宋"/>
      <w:sz w:val="32"/>
      <w:szCs w:val="22"/>
      <w:lang w:val="zh-CN" w:bidi="zh-CN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font81"/>
    <w:basedOn w:val="8"/>
    <w:qFormat/>
    <w:uiPriority w:val="0"/>
    <w:rPr>
      <w:rFonts w:hint="default" w:ascii="Times New Roman" w:hAnsi="Times New Roman" w:cs="Times New Roman"/>
      <w:color w:val="000000"/>
      <w:sz w:val="32"/>
      <w:szCs w:val="32"/>
      <w:u w:val="none"/>
    </w:rPr>
  </w:style>
  <w:style w:type="character" w:customStyle="1" w:styleId="10">
    <w:name w:val="font91"/>
    <w:basedOn w:val="8"/>
    <w:qFormat/>
    <w:uiPriority w:val="0"/>
    <w:rPr>
      <w:rFonts w:ascii="方正公文仿宋" w:hAnsi="方正公文仿宋" w:eastAsia="方正公文仿宋" w:cs="方正公文仿宋"/>
      <w:color w:val="000000"/>
      <w:sz w:val="28"/>
      <w:szCs w:val="28"/>
      <w:u w:val="none"/>
    </w:rPr>
  </w:style>
  <w:style w:type="character" w:customStyle="1" w:styleId="11">
    <w:name w:val="font21"/>
    <w:basedOn w:val="8"/>
    <w:qFormat/>
    <w:uiPriority w:val="0"/>
    <w:rPr>
      <w:rFonts w:hint="default" w:ascii="Times New Roman" w:hAnsi="Times New Roman" w:cs="Times New Roman"/>
      <w:color w:val="000000"/>
      <w:sz w:val="28"/>
      <w:szCs w:val="28"/>
      <w:u w:val="none"/>
    </w:rPr>
  </w:style>
  <w:style w:type="character" w:customStyle="1" w:styleId="12">
    <w:name w:val="font31"/>
    <w:basedOn w:val="8"/>
    <w:qFormat/>
    <w:uiPriority w:val="0"/>
    <w:rPr>
      <w:rFonts w:hint="default" w:ascii="方正公文楷体" w:hAnsi="方正公文楷体" w:eastAsia="方正公文楷体" w:cs="方正公文楷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2022-07-05T07:21:00Z</dcterms:created>
  <dc:creator>1</dc:creator>
  <cp:lastModifiedBy>1</cp:lastModifiedBy>
  <dcterms:modified xsi:type="dcterms:W3CDTF">2022-07-05T07:22:23Z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2052-11.1.0.11753</vt:lpwstr>
  </property>
  <property fmtid="{D5CDD505-2E9C-101B-9397-08002B2CF9AE}" pid="3" name="ICV">
    <vt:lpwstr>D3FD8755776E4AA3B96AE64F4E105539</vt:lpwstr>
  </property>
</Properties>
</file>